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35273" w:rsidRPr="000B518C" w:rsidRDefault="00235273" w:rsidP="000B518C">
      <w:pPr>
        <w:autoSpaceDE w:val="0"/>
        <w:autoSpaceDN w:val="0"/>
        <w:adjustRightInd w:val="0"/>
        <w:spacing w:after="0" w:line="240" w:lineRule="auto"/>
        <w:ind w:left="6373" w:firstLine="11346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0B518C">
        <w:rPr>
          <w:rFonts w:ascii="Times New Roman" w:hAnsi="Times New Roman"/>
          <w:color w:val="000000"/>
          <w:sz w:val="28"/>
          <w:szCs w:val="28"/>
          <w:lang w:eastAsia="ru-RU"/>
        </w:rPr>
        <w:t>Приложение</w:t>
      </w:r>
      <w:r w:rsidR="000B518C" w:rsidRPr="000B518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0B518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</w:p>
    <w:p w:rsidR="00235273" w:rsidRPr="000B518C" w:rsidRDefault="00235273" w:rsidP="000B518C">
      <w:pPr>
        <w:autoSpaceDE w:val="0"/>
        <w:autoSpaceDN w:val="0"/>
        <w:adjustRightInd w:val="0"/>
        <w:spacing w:after="0" w:line="240" w:lineRule="auto"/>
        <w:ind w:left="6373" w:firstLine="11346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0B518C">
        <w:rPr>
          <w:rFonts w:ascii="Times New Roman" w:hAnsi="Times New Roman"/>
          <w:color w:val="000000"/>
          <w:sz w:val="28"/>
          <w:szCs w:val="28"/>
          <w:lang w:eastAsia="ru-RU"/>
        </w:rPr>
        <w:t>к постановлению</w:t>
      </w:r>
    </w:p>
    <w:p w:rsidR="00235273" w:rsidRPr="000B518C" w:rsidRDefault="00235273" w:rsidP="000B518C">
      <w:pPr>
        <w:autoSpaceDE w:val="0"/>
        <w:autoSpaceDN w:val="0"/>
        <w:adjustRightInd w:val="0"/>
        <w:spacing w:after="0" w:line="240" w:lineRule="auto"/>
        <w:ind w:left="6373" w:firstLine="11346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0B518C">
        <w:rPr>
          <w:rFonts w:ascii="Times New Roman" w:hAnsi="Times New Roman"/>
          <w:color w:val="000000"/>
          <w:sz w:val="28"/>
          <w:szCs w:val="28"/>
          <w:lang w:eastAsia="ru-RU"/>
        </w:rPr>
        <w:t>Администрации города</w:t>
      </w:r>
    </w:p>
    <w:p w:rsidR="00235273" w:rsidRPr="000B518C" w:rsidRDefault="00235273" w:rsidP="000B518C">
      <w:pPr>
        <w:autoSpaceDE w:val="0"/>
        <w:autoSpaceDN w:val="0"/>
        <w:adjustRightInd w:val="0"/>
        <w:spacing w:after="0" w:line="240" w:lineRule="auto"/>
        <w:ind w:left="6373" w:firstLine="11346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0B518C">
        <w:rPr>
          <w:rFonts w:ascii="Times New Roman" w:hAnsi="Times New Roman"/>
          <w:color w:val="000000"/>
          <w:sz w:val="28"/>
          <w:szCs w:val="28"/>
          <w:lang w:eastAsia="ru-RU"/>
        </w:rPr>
        <w:t>от __________</w:t>
      </w:r>
      <w:r w:rsidR="000B518C" w:rsidRPr="000B518C">
        <w:rPr>
          <w:rFonts w:ascii="Times New Roman" w:hAnsi="Times New Roman"/>
          <w:color w:val="000000"/>
          <w:sz w:val="28"/>
          <w:szCs w:val="28"/>
          <w:lang w:eastAsia="ru-RU"/>
        </w:rPr>
        <w:t>__</w:t>
      </w:r>
      <w:r w:rsidRPr="000B518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№ ______</w:t>
      </w:r>
      <w:r w:rsidR="00DD7847">
        <w:rPr>
          <w:rFonts w:ascii="Times New Roman" w:hAnsi="Times New Roman"/>
          <w:color w:val="000000"/>
          <w:sz w:val="28"/>
          <w:szCs w:val="28"/>
          <w:lang w:eastAsia="ru-RU"/>
        </w:rPr>
        <w:t>__</w:t>
      </w:r>
    </w:p>
    <w:p w:rsidR="00235273" w:rsidRPr="000360EB" w:rsidRDefault="00235273" w:rsidP="000E47EC">
      <w:pPr>
        <w:jc w:val="center"/>
        <w:rPr>
          <w:sz w:val="24"/>
          <w:szCs w:val="24"/>
        </w:rPr>
      </w:pPr>
    </w:p>
    <w:p w:rsidR="000B518C" w:rsidRDefault="000B518C" w:rsidP="00603BD0">
      <w:pPr>
        <w:spacing w:after="0" w:line="240" w:lineRule="auto"/>
        <w:jc w:val="center"/>
      </w:pPr>
    </w:p>
    <w:p w:rsidR="000B518C" w:rsidRDefault="000B518C" w:rsidP="00FE5DEE">
      <w:pPr>
        <w:spacing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Чертеж межевания</w:t>
      </w:r>
    </w:p>
    <w:p w:rsidR="00E13F6D" w:rsidRDefault="00E13F6D" w:rsidP="00DD7847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B078F9" w:rsidRPr="00B078F9" w:rsidRDefault="00E13F6D" w:rsidP="00B47242">
      <w:pPr>
        <w:jc w:val="center"/>
      </w:pPr>
      <w:r>
        <w:rPr>
          <w:noProof/>
          <w:lang w:eastAsia="ru-RU"/>
        </w:rPr>
        <w:drawing>
          <wp:inline distT="0" distB="0" distL="0" distR="0" wp14:anchorId="4D48A4E3" wp14:editId="17365552">
            <wp:extent cx="12820650" cy="7229475"/>
            <wp:effectExtent l="0" t="0" r="0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20650" cy="7229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3F6D" w:rsidRDefault="00E13F6D" w:rsidP="00833870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833870" w:rsidRPr="001C009D" w:rsidRDefault="00833870" w:rsidP="00833870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Перечень и сведения</w:t>
      </w:r>
      <w:r w:rsidRPr="001C009D">
        <w:rPr>
          <w:rFonts w:ascii="Times New Roman" w:eastAsia="Times New Roman" w:hAnsi="Times New Roman"/>
          <w:sz w:val="28"/>
          <w:szCs w:val="28"/>
          <w:lang w:eastAsia="ru-RU"/>
        </w:rPr>
        <w:t xml:space="preserve">  </w:t>
      </w:r>
    </w:p>
    <w:p w:rsidR="00833870" w:rsidRDefault="00833870" w:rsidP="00833870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1C009D">
        <w:rPr>
          <w:rFonts w:ascii="Times New Roman" w:eastAsia="Times New Roman" w:hAnsi="Times New Roman"/>
          <w:sz w:val="28"/>
          <w:szCs w:val="28"/>
          <w:lang w:eastAsia="ru-RU"/>
        </w:rPr>
        <w:t>о площади образуемых земельных участков, в том числе возможные способы их образования</w:t>
      </w:r>
    </w:p>
    <w:p w:rsidR="00833870" w:rsidRPr="001C009D" w:rsidRDefault="00833870" w:rsidP="00833870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tbl>
      <w:tblPr>
        <w:tblW w:w="21405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0A0" w:firstRow="1" w:lastRow="0" w:firstColumn="1" w:lastColumn="0" w:noHBand="0" w:noVBand="0"/>
      </w:tblPr>
      <w:tblGrid>
        <w:gridCol w:w="709"/>
        <w:gridCol w:w="1832"/>
        <w:gridCol w:w="1560"/>
        <w:gridCol w:w="1275"/>
        <w:gridCol w:w="1134"/>
        <w:gridCol w:w="2127"/>
        <w:gridCol w:w="1842"/>
        <w:gridCol w:w="1985"/>
        <w:gridCol w:w="3544"/>
        <w:gridCol w:w="3118"/>
        <w:gridCol w:w="2268"/>
        <w:gridCol w:w="11"/>
      </w:tblGrid>
      <w:tr w:rsidR="00833870" w:rsidRPr="005D02CD" w:rsidTr="00DD7847">
        <w:trPr>
          <w:trHeight w:val="255"/>
        </w:trPr>
        <w:tc>
          <w:tcPr>
            <w:tcW w:w="21405" w:type="dxa"/>
            <w:gridSpan w:val="12"/>
            <w:tcBorders>
              <w:top w:val="single" w:sz="4" w:space="0" w:color="auto"/>
            </w:tcBorders>
          </w:tcPr>
          <w:p w:rsidR="00833870" w:rsidRPr="000A7851" w:rsidRDefault="00833870" w:rsidP="00DD784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7851">
              <w:rPr>
                <w:rFonts w:ascii="Times New Roman" w:hAnsi="Times New Roman"/>
                <w:sz w:val="24"/>
                <w:szCs w:val="24"/>
              </w:rPr>
              <w:t xml:space="preserve">Образуемые земельные участки </w:t>
            </w:r>
          </w:p>
        </w:tc>
      </w:tr>
      <w:tr w:rsidR="00833870" w:rsidRPr="005D02CD" w:rsidTr="00DD7847">
        <w:trPr>
          <w:gridAfter w:val="1"/>
          <w:wAfter w:w="11" w:type="dxa"/>
          <w:trHeight w:val="309"/>
        </w:trPr>
        <w:tc>
          <w:tcPr>
            <w:tcW w:w="709" w:type="dxa"/>
            <w:vMerge w:val="restart"/>
          </w:tcPr>
          <w:p w:rsidR="00833870" w:rsidRPr="000A7851" w:rsidRDefault="00833870" w:rsidP="00DD784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7851"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1832" w:type="dxa"/>
            <w:vMerge w:val="restart"/>
          </w:tcPr>
          <w:p w:rsidR="00833870" w:rsidRPr="000A7851" w:rsidRDefault="00833870" w:rsidP="00DD784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7851">
              <w:rPr>
                <w:rFonts w:ascii="Times New Roman" w:hAnsi="Times New Roman"/>
                <w:sz w:val="24"/>
                <w:szCs w:val="24"/>
              </w:rPr>
              <w:t xml:space="preserve">условный номер </w:t>
            </w:r>
            <w:r>
              <w:rPr>
                <w:rFonts w:ascii="Times New Roman" w:hAnsi="Times New Roman"/>
                <w:sz w:val="24"/>
                <w:szCs w:val="24"/>
              </w:rPr>
              <w:t>образуемого земель</w:t>
            </w:r>
            <w:r w:rsidRPr="000A7851">
              <w:rPr>
                <w:rFonts w:ascii="Times New Roman" w:hAnsi="Times New Roman"/>
                <w:sz w:val="24"/>
                <w:szCs w:val="24"/>
              </w:rPr>
              <w:t>ного участка,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кадастровый номер изменяемого, сохраня</w:t>
            </w:r>
            <w:r w:rsidRPr="000A7851">
              <w:rPr>
                <w:rFonts w:ascii="Times New Roman" w:hAnsi="Times New Roman"/>
                <w:sz w:val="24"/>
                <w:szCs w:val="24"/>
              </w:rPr>
              <w:t>емого участка</w:t>
            </w:r>
          </w:p>
        </w:tc>
        <w:tc>
          <w:tcPr>
            <w:tcW w:w="3969" w:type="dxa"/>
            <w:gridSpan w:val="3"/>
          </w:tcPr>
          <w:p w:rsidR="00833870" w:rsidRPr="00DD7847" w:rsidRDefault="00833870" w:rsidP="00DD784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D7847">
              <w:rPr>
                <w:rFonts w:ascii="Times New Roman" w:hAnsi="Times New Roman"/>
                <w:sz w:val="24"/>
                <w:szCs w:val="24"/>
              </w:rPr>
              <w:t>площадь, м</w:t>
            </w:r>
            <w:r w:rsidRPr="00DD7847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2127" w:type="dxa"/>
            <w:vMerge w:val="restart"/>
          </w:tcPr>
          <w:p w:rsidR="00833870" w:rsidRPr="00DD7847" w:rsidRDefault="00833870" w:rsidP="00DD784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D7847">
              <w:rPr>
                <w:rFonts w:ascii="Times New Roman" w:hAnsi="Times New Roman"/>
                <w:sz w:val="24"/>
                <w:szCs w:val="24"/>
              </w:rPr>
              <w:t>адрес участка</w:t>
            </w:r>
          </w:p>
        </w:tc>
        <w:tc>
          <w:tcPr>
            <w:tcW w:w="1842" w:type="dxa"/>
            <w:vMerge w:val="restart"/>
          </w:tcPr>
          <w:p w:rsidR="00833870" w:rsidRPr="00DD7847" w:rsidRDefault="00833870" w:rsidP="00DD784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D7847">
              <w:rPr>
                <w:rFonts w:ascii="Times New Roman" w:hAnsi="Times New Roman"/>
                <w:sz w:val="24"/>
                <w:szCs w:val="24"/>
              </w:rPr>
              <w:t>кадастровый номер исходного земельного участка                    (при наличии)</w:t>
            </w:r>
          </w:p>
        </w:tc>
        <w:tc>
          <w:tcPr>
            <w:tcW w:w="1985" w:type="dxa"/>
            <w:vMerge w:val="restart"/>
          </w:tcPr>
          <w:p w:rsidR="00833870" w:rsidRPr="00DD7847" w:rsidRDefault="00833870" w:rsidP="00DD784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D7847">
              <w:rPr>
                <w:rFonts w:ascii="Times New Roman" w:hAnsi="Times New Roman"/>
                <w:sz w:val="24"/>
                <w:szCs w:val="24"/>
              </w:rPr>
              <w:t>фактическое использование</w:t>
            </w:r>
          </w:p>
        </w:tc>
        <w:tc>
          <w:tcPr>
            <w:tcW w:w="3544" w:type="dxa"/>
            <w:vMerge w:val="restart"/>
          </w:tcPr>
          <w:p w:rsidR="00833870" w:rsidRPr="00DD7847" w:rsidRDefault="00833870" w:rsidP="00DD784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D7847">
              <w:rPr>
                <w:rFonts w:ascii="Times New Roman" w:hAnsi="Times New Roman"/>
                <w:sz w:val="24"/>
                <w:szCs w:val="24"/>
              </w:rPr>
              <w:t>вид разрешенного использования по проекту межевания</w:t>
            </w:r>
          </w:p>
        </w:tc>
        <w:tc>
          <w:tcPr>
            <w:tcW w:w="3118" w:type="dxa"/>
            <w:vMerge w:val="restart"/>
          </w:tcPr>
          <w:p w:rsidR="00833870" w:rsidRPr="00DD7847" w:rsidRDefault="00833870" w:rsidP="00DD784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D7847">
              <w:rPr>
                <w:rFonts w:ascii="Times New Roman" w:hAnsi="Times New Roman"/>
                <w:sz w:val="24"/>
                <w:szCs w:val="24"/>
              </w:rPr>
              <w:t>возможные способы образования</w:t>
            </w:r>
          </w:p>
        </w:tc>
        <w:tc>
          <w:tcPr>
            <w:tcW w:w="2268" w:type="dxa"/>
            <w:vMerge w:val="restart"/>
          </w:tcPr>
          <w:p w:rsidR="00833870" w:rsidRPr="000A7851" w:rsidRDefault="00833870" w:rsidP="00DD784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7851">
              <w:rPr>
                <w:rFonts w:ascii="Times New Roman" w:hAnsi="Times New Roman"/>
                <w:sz w:val="24"/>
                <w:szCs w:val="24"/>
              </w:rPr>
              <w:t>примечание</w:t>
            </w:r>
          </w:p>
        </w:tc>
      </w:tr>
      <w:tr w:rsidR="00833870" w:rsidRPr="005D02CD" w:rsidTr="00DD7847">
        <w:trPr>
          <w:gridAfter w:val="1"/>
          <w:wAfter w:w="11" w:type="dxa"/>
          <w:trHeight w:val="2464"/>
        </w:trPr>
        <w:tc>
          <w:tcPr>
            <w:tcW w:w="709" w:type="dxa"/>
            <w:vMerge/>
          </w:tcPr>
          <w:p w:rsidR="00833870" w:rsidRPr="005D02CD" w:rsidRDefault="00833870" w:rsidP="00DD7847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1832" w:type="dxa"/>
            <w:vMerge/>
          </w:tcPr>
          <w:p w:rsidR="00833870" w:rsidRPr="005D02CD" w:rsidRDefault="00833870" w:rsidP="00DD7847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1560" w:type="dxa"/>
          </w:tcPr>
          <w:p w:rsidR="00DD7847" w:rsidRDefault="00833870" w:rsidP="00DD784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суще</w:t>
            </w:r>
            <w:r w:rsidRPr="000A7851">
              <w:rPr>
                <w:rFonts w:ascii="Times New Roman" w:hAnsi="Times New Roman"/>
                <w:sz w:val="24"/>
                <w:szCs w:val="24"/>
              </w:rPr>
              <w:t>ст</w:t>
            </w:r>
            <w:proofErr w:type="spellEnd"/>
            <w:r w:rsidR="00DD7847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833870" w:rsidRPr="000A7851" w:rsidRDefault="00DD7847" w:rsidP="00DD784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ву</w:t>
            </w:r>
            <w:r w:rsidR="00833870" w:rsidRPr="000A7851">
              <w:rPr>
                <w:rFonts w:ascii="Times New Roman" w:hAnsi="Times New Roman"/>
                <w:sz w:val="24"/>
                <w:szCs w:val="24"/>
              </w:rPr>
              <w:t>ющая</w:t>
            </w:r>
            <w:proofErr w:type="spellEnd"/>
          </w:p>
        </w:tc>
        <w:tc>
          <w:tcPr>
            <w:tcW w:w="1275" w:type="dxa"/>
          </w:tcPr>
          <w:p w:rsidR="00833870" w:rsidRPr="00DD7847" w:rsidRDefault="00833870" w:rsidP="00DD7847">
            <w:pPr>
              <w:spacing w:after="0" w:line="240" w:lineRule="auto"/>
              <w:ind w:left="-97" w:right="-116"/>
              <w:jc w:val="center"/>
              <w:rPr>
                <w:rFonts w:ascii="Times New Roman" w:hAnsi="Times New Roman"/>
                <w:spacing w:val="-6"/>
                <w:sz w:val="24"/>
                <w:szCs w:val="24"/>
              </w:rPr>
            </w:pPr>
            <w:r w:rsidRPr="00DD7847">
              <w:rPr>
                <w:rFonts w:ascii="Times New Roman" w:hAnsi="Times New Roman"/>
                <w:spacing w:val="-6"/>
                <w:sz w:val="24"/>
                <w:szCs w:val="24"/>
              </w:rPr>
              <w:t xml:space="preserve"> расчетная</w:t>
            </w:r>
          </w:p>
          <w:p w:rsidR="00833870" w:rsidRPr="00DD7847" w:rsidRDefault="00833870" w:rsidP="00DD784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833870" w:rsidRPr="00DD7847" w:rsidRDefault="00833870" w:rsidP="00DD7847">
            <w:pPr>
              <w:spacing w:after="0" w:line="240" w:lineRule="auto"/>
              <w:ind w:left="-109" w:right="-105"/>
              <w:jc w:val="center"/>
              <w:rPr>
                <w:rFonts w:ascii="Times New Roman" w:hAnsi="Times New Roman"/>
                <w:spacing w:val="-4"/>
                <w:sz w:val="24"/>
                <w:szCs w:val="24"/>
              </w:rPr>
            </w:pPr>
            <w:r w:rsidRPr="00DD7847">
              <w:rPr>
                <w:rFonts w:ascii="Times New Roman" w:hAnsi="Times New Roman"/>
                <w:spacing w:val="-4"/>
                <w:sz w:val="24"/>
                <w:szCs w:val="24"/>
              </w:rPr>
              <w:t>проектная</w:t>
            </w:r>
          </w:p>
        </w:tc>
        <w:tc>
          <w:tcPr>
            <w:tcW w:w="2127" w:type="dxa"/>
            <w:vMerge/>
          </w:tcPr>
          <w:p w:rsidR="00833870" w:rsidRPr="00DD7847" w:rsidRDefault="00833870" w:rsidP="00DD7847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1842" w:type="dxa"/>
            <w:vMerge/>
          </w:tcPr>
          <w:p w:rsidR="00833870" w:rsidRPr="00DD7847" w:rsidRDefault="00833870" w:rsidP="00DD7847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1985" w:type="dxa"/>
            <w:vMerge/>
          </w:tcPr>
          <w:p w:rsidR="00833870" w:rsidRPr="00DD7847" w:rsidRDefault="00833870" w:rsidP="00DD7847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3544" w:type="dxa"/>
            <w:vMerge/>
          </w:tcPr>
          <w:p w:rsidR="00833870" w:rsidRPr="00DD7847" w:rsidRDefault="00833870" w:rsidP="00DD7847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3118" w:type="dxa"/>
            <w:vMerge/>
          </w:tcPr>
          <w:p w:rsidR="00833870" w:rsidRPr="00DD7847" w:rsidRDefault="00833870" w:rsidP="00DD7847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2268" w:type="dxa"/>
            <w:vMerge/>
            <w:vAlign w:val="center"/>
          </w:tcPr>
          <w:p w:rsidR="00833870" w:rsidRPr="005D02CD" w:rsidRDefault="00833870" w:rsidP="00DD7847">
            <w:pPr>
              <w:spacing w:after="0" w:line="240" w:lineRule="auto"/>
              <w:rPr>
                <w:sz w:val="18"/>
                <w:szCs w:val="18"/>
              </w:rPr>
            </w:pPr>
          </w:p>
        </w:tc>
      </w:tr>
      <w:tr w:rsidR="00B47242" w:rsidRPr="005D02CD" w:rsidTr="00DD7847">
        <w:trPr>
          <w:gridAfter w:val="1"/>
          <w:wAfter w:w="11" w:type="dxa"/>
          <w:trHeight w:val="269"/>
        </w:trPr>
        <w:tc>
          <w:tcPr>
            <w:tcW w:w="709" w:type="dxa"/>
          </w:tcPr>
          <w:p w:rsidR="00B47242" w:rsidRPr="000A7851" w:rsidRDefault="00B47242" w:rsidP="00DD784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785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32" w:type="dxa"/>
            <w:noWrap/>
          </w:tcPr>
          <w:p w:rsidR="00B47242" w:rsidRPr="005D02CD" w:rsidRDefault="00B47242" w:rsidP="00DD7847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rFonts w:ascii="Times New Roman" w:hAnsi="Times New Roman"/>
              </w:rPr>
              <w:t>:ЗУ</w:t>
            </w:r>
            <w:r w:rsidR="00E13F6D">
              <w:rPr>
                <w:rFonts w:ascii="Times New Roman" w:hAnsi="Times New Roman"/>
              </w:rPr>
              <w:t>1.38-2</w:t>
            </w:r>
          </w:p>
        </w:tc>
        <w:tc>
          <w:tcPr>
            <w:tcW w:w="1560" w:type="dxa"/>
          </w:tcPr>
          <w:p w:rsidR="00B47242" w:rsidRPr="005D02CD" w:rsidRDefault="00E13F6D" w:rsidP="00DD7847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rFonts w:ascii="Times New Roman" w:hAnsi="Times New Roman"/>
              </w:rPr>
              <w:t>950</w:t>
            </w:r>
          </w:p>
        </w:tc>
        <w:tc>
          <w:tcPr>
            <w:tcW w:w="1275" w:type="dxa"/>
          </w:tcPr>
          <w:p w:rsidR="00B47242" w:rsidRPr="00DD7847" w:rsidRDefault="00E13F6D" w:rsidP="00DD7847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D7847">
              <w:rPr>
                <w:rFonts w:ascii="Times New Roman" w:hAnsi="Times New Roman"/>
              </w:rPr>
              <w:t>944</w:t>
            </w:r>
          </w:p>
        </w:tc>
        <w:tc>
          <w:tcPr>
            <w:tcW w:w="1134" w:type="dxa"/>
          </w:tcPr>
          <w:p w:rsidR="00B47242" w:rsidRPr="00DD7847" w:rsidRDefault="00E13F6D" w:rsidP="00DD7847">
            <w:pPr>
              <w:spacing w:after="0" w:line="240" w:lineRule="auto"/>
              <w:jc w:val="center"/>
              <w:rPr>
                <w:sz w:val="18"/>
                <w:szCs w:val="18"/>
                <w:lang w:val="en-US"/>
              </w:rPr>
            </w:pPr>
            <w:r w:rsidRPr="00DD7847">
              <w:rPr>
                <w:rFonts w:ascii="Times New Roman" w:hAnsi="Times New Roman"/>
              </w:rPr>
              <w:t>944</w:t>
            </w:r>
          </w:p>
        </w:tc>
        <w:tc>
          <w:tcPr>
            <w:tcW w:w="2127" w:type="dxa"/>
          </w:tcPr>
          <w:p w:rsidR="00DD7847" w:rsidRPr="00DD7847" w:rsidRDefault="00B47242" w:rsidP="00DD784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D7847">
              <w:rPr>
                <w:rFonts w:ascii="Times New Roman" w:hAnsi="Times New Roman"/>
              </w:rPr>
              <w:t xml:space="preserve">Ханты-Мансийский автономный округ </w:t>
            </w:r>
            <w:r w:rsidR="00DD7847" w:rsidRPr="00DD7847">
              <w:rPr>
                <w:rFonts w:ascii="Times New Roman" w:hAnsi="Times New Roman"/>
              </w:rPr>
              <w:t>–</w:t>
            </w:r>
            <w:r w:rsidRPr="00DD7847">
              <w:rPr>
                <w:rFonts w:ascii="Times New Roman" w:hAnsi="Times New Roman"/>
              </w:rPr>
              <w:t xml:space="preserve"> Ю</w:t>
            </w:r>
            <w:r w:rsidR="00DD7847" w:rsidRPr="00DD7847">
              <w:rPr>
                <w:rFonts w:ascii="Times New Roman" w:hAnsi="Times New Roman"/>
              </w:rPr>
              <w:t>гра, город</w:t>
            </w:r>
            <w:r w:rsidRPr="00DD7847">
              <w:rPr>
                <w:rFonts w:ascii="Times New Roman" w:hAnsi="Times New Roman"/>
              </w:rPr>
              <w:t xml:space="preserve"> Сургут, </w:t>
            </w:r>
          </w:p>
          <w:p w:rsidR="00B47242" w:rsidRPr="00DD7847" w:rsidRDefault="00E13F6D" w:rsidP="00DD7847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D7847">
              <w:rPr>
                <w:rFonts w:ascii="Times New Roman" w:hAnsi="Times New Roman"/>
              </w:rPr>
              <w:t>п</w:t>
            </w:r>
            <w:r w:rsidR="00DD7847" w:rsidRPr="00DD7847">
              <w:rPr>
                <w:rFonts w:ascii="Times New Roman" w:hAnsi="Times New Roman"/>
              </w:rPr>
              <w:t>оселок</w:t>
            </w:r>
            <w:r w:rsidRPr="00DD7847">
              <w:rPr>
                <w:rFonts w:ascii="Times New Roman" w:hAnsi="Times New Roman"/>
              </w:rPr>
              <w:t xml:space="preserve"> Снежный, ул</w:t>
            </w:r>
            <w:r w:rsidR="00DD7847" w:rsidRPr="00DD7847">
              <w:rPr>
                <w:rFonts w:ascii="Times New Roman" w:hAnsi="Times New Roman"/>
              </w:rPr>
              <w:t>ица Коммунаров, дом</w:t>
            </w:r>
            <w:r w:rsidRPr="00DD7847">
              <w:rPr>
                <w:rFonts w:ascii="Times New Roman" w:hAnsi="Times New Roman"/>
              </w:rPr>
              <w:t xml:space="preserve"> 1А</w:t>
            </w:r>
          </w:p>
        </w:tc>
        <w:tc>
          <w:tcPr>
            <w:tcW w:w="1842" w:type="dxa"/>
          </w:tcPr>
          <w:p w:rsidR="00B47242" w:rsidRPr="00DD7847" w:rsidRDefault="004275F8" w:rsidP="00DD7847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D7847">
              <w:rPr>
                <w:rFonts w:ascii="Times New Roman" w:hAnsi="Times New Roman"/>
              </w:rPr>
              <w:t>86:10:0101060:66</w:t>
            </w:r>
          </w:p>
        </w:tc>
        <w:tc>
          <w:tcPr>
            <w:tcW w:w="1985" w:type="dxa"/>
          </w:tcPr>
          <w:p w:rsidR="00B47242" w:rsidRPr="00DD7847" w:rsidRDefault="00DD7847" w:rsidP="00DD7847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D7847">
              <w:rPr>
                <w:rFonts w:ascii="Times New Roman" w:hAnsi="Times New Roman"/>
                <w:spacing w:val="-4"/>
              </w:rPr>
              <w:t>м</w:t>
            </w:r>
            <w:r w:rsidR="00B47242" w:rsidRPr="00DD7847">
              <w:rPr>
                <w:rFonts w:ascii="Times New Roman" w:hAnsi="Times New Roman"/>
                <w:spacing w:val="-4"/>
              </w:rPr>
              <w:t>алоэтажная жилая застройка</w:t>
            </w:r>
          </w:p>
        </w:tc>
        <w:tc>
          <w:tcPr>
            <w:tcW w:w="3544" w:type="dxa"/>
          </w:tcPr>
          <w:p w:rsidR="00B47242" w:rsidRPr="00DD7847" w:rsidRDefault="00DD7847" w:rsidP="00DD7847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DD7847">
              <w:rPr>
                <w:rFonts w:ascii="Times New Roman" w:hAnsi="Times New Roman"/>
                <w:spacing w:val="-4"/>
              </w:rPr>
              <w:t>д</w:t>
            </w:r>
            <w:r w:rsidR="00B47242" w:rsidRPr="00DD7847">
              <w:rPr>
                <w:rFonts w:ascii="Times New Roman" w:hAnsi="Times New Roman"/>
                <w:spacing w:val="-4"/>
              </w:rPr>
              <w:t>ля</w:t>
            </w:r>
            <w:r w:rsidR="00B47242" w:rsidRPr="00DD7847">
              <w:rPr>
                <w:rFonts w:ascii="Times New Roman" w:hAnsi="Times New Roman"/>
                <w:spacing w:val="-11"/>
              </w:rPr>
              <w:t xml:space="preserve"> </w:t>
            </w:r>
            <w:r w:rsidR="00B47242" w:rsidRPr="00DD7847">
              <w:rPr>
                <w:rFonts w:ascii="Times New Roman" w:hAnsi="Times New Roman"/>
                <w:spacing w:val="-5"/>
              </w:rPr>
              <w:t>индивидуального</w:t>
            </w:r>
            <w:r w:rsidR="00B47242" w:rsidRPr="00DD7847">
              <w:rPr>
                <w:rFonts w:ascii="Times New Roman" w:hAnsi="Times New Roman"/>
                <w:spacing w:val="-10"/>
              </w:rPr>
              <w:t xml:space="preserve"> </w:t>
            </w:r>
            <w:r w:rsidR="00B47242" w:rsidRPr="00DD7847">
              <w:rPr>
                <w:rFonts w:ascii="Times New Roman" w:hAnsi="Times New Roman"/>
                <w:spacing w:val="-5"/>
              </w:rPr>
              <w:t>жилищного</w:t>
            </w:r>
            <w:r w:rsidR="00B47242" w:rsidRPr="00DD7847">
              <w:rPr>
                <w:rFonts w:ascii="Times New Roman" w:hAnsi="Times New Roman"/>
                <w:spacing w:val="27"/>
              </w:rPr>
              <w:t xml:space="preserve"> </w:t>
            </w:r>
            <w:r w:rsidR="00B47242" w:rsidRPr="00DD7847">
              <w:rPr>
                <w:rFonts w:ascii="Times New Roman" w:hAnsi="Times New Roman"/>
                <w:spacing w:val="-5"/>
              </w:rPr>
              <w:t>строительства</w:t>
            </w:r>
            <w:r w:rsidR="00B47242" w:rsidRPr="00DD7847">
              <w:rPr>
                <w:rFonts w:ascii="Times New Roman" w:hAnsi="Times New Roman"/>
                <w:spacing w:val="-10"/>
              </w:rPr>
              <w:t xml:space="preserve"> </w:t>
            </w:r>
            <w:r w:rsidR="00B47242" w:rsidRPr="00DD7847">
              <w:rPr>
                <w:rFonts w:ascii="Times New Roman" w:hAnsi="Times New Roman"/>
                <w:spacing w:val="-4"/>
              </w:rPr>
              <w:t>(Код</w:t>
            </w:r>
            <w:r w:rsidR="00B47242" w:rsidRPr="00DD7847">
              <w:rPr>
                <w:rFonts w:ascii="Times New Roman" w:hAnsi="Times New Roman"/>
                <w:spacing w:val="-10"/>
              </w:rPr>
              <w:t xml:space="preserve"> </w:t>
            </w:r>
            <w:r w:rsidR="00B47242" w:rsidRPr="00DD7847">
              <w:rPr>
                <w:rFonts w:ascii="Times New Roman" w:hAnsi="Times New Roman"/>
                <w:spacing w:val="-4"/>
              </w:rPr>
              <w:t>2.1)</w:t>
            </w:r>
          </w:p>
        </w:tc>
        <w:tc>
          <w:tcPr>
            <w:tcW w:w="3118" w:type="dxa"/>
          </w:tcPr>
          <w:p w:rsidR="00DD7847" w:rsidRPr="00DD7847" w:rsidRDefault="00DD7847" w:rsidP="00DD784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D7847">
              <w:rPr>
                <w:rFonts w:ascii="Times New Roman" w:hAnsi="Times New Roman"/>
              </w:rPr>
              <w:t>п</w:t>
            </w:r>
            <w:r w:rsidR="00E13F6D" w:rsidRPr="00DD7847">
              <w:rPr>
                <w:rFonts w:ascii="Times New Roman" w:hAnsi="Times New Roman"/>
              </w:rPr>
              <w:t xml:space="preserve">ерераспределение земельного участка </w:t>
            </w:r>
          </w:p>
          <w:p w:rsidR="00DD7847" w:rsidRPr="00DD7847" w:rsidRDefault="00E13F6D" w:rsidP="00DD784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D7847">
              <w:rPr>
                <w:rFonts w:ascii="Times New Roman" w:hAnsi="Times New Roman"/>
              </w:rPr>
              <w:t xml:space="preserve">с кадастровым номером 86:10:0101060:66 </w:t>
            </w:r>
          </w:p>
          <w:p w:rsidR="00DD7847" w:rsidRPr="00DD7847" w:rsidRDefault="00E13F6D" w:rsidP="00DD784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D7847">
              <w:rPr>
                <w:rFonts w:ascii="Times New Roman" w:hAnsi="Times New Roman"/>
              </w:rPr>
              <w:t xml:space="preserve">и земель государственной </w:t>
            </w:r>
          </w:p>
          <w:p w:rsidR="00B47242" w:rsidRPr="00DD7847" w:rsidRDefault="00E13F6D" w:rsidP="00DD7847">
            <w:pPr>
              <w:spacing w:after="0" w:line="240" w:lineRule="auto"/>
              <w:jc w:val="center"/>
              <w:rPr>
                <w:b/>
                <w:sz w:val="18"/>
                <w:szCs w:val="18"/>
              </w:rPr>
            </w:pPr>
            <w:r w:rsidRPr="00DD7847">
              <w:rPr>
                <w:rFonts w:ascii="Times New Roman" w:hAnsi="Times New Roman"/>
              </w:rPr>
              <w:t>и муниципальной собственности</w:t>
            </w:r>
          </w:p>
        </w:tc>
        <w:tc>
          <w:tcPr>
            <w:tcW w:w="2268" w:type="dxa"/>
          </w:tcPr>
          <w:p w:rsidR="00B47242" w:rsidRPr="005D02CD" w:rsidRDefault="00E13F6D" w:rsidP="00DD7847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rFonts w:ascii="Times New Roman" w:hAnsi="Times New Roman"/>
              </w:rPr>
              <w:t>-</w:t>
            </w:r>
          </w:p>
        </w:tc>
      </w:tr>
    </w:tbl>
    <w:p w:rsidR="00833870" w:rsidRPr="003773AF" w:rsidRDefault="00833870" w:rsidP="00833870">
      <w:pPr>
        <w:autoSpaceDE w:val="0"/>
        <w:autoSpaceDN w:val="0"/>
        <w:adjustRightInd w:val="0"/>
        <w:spacing w:after="0" w:line="240" w:lineRule="auto"/>
        <w:ind w:left="5664" w:firstLine="4117"/>
        <w:rPr>
          <w:rFonts w:ascii="Times New Roman" w:hAnsi="Times New Roman"/>
          <w:sz w:val="28"/>
          <w:szCs w:val="28"/>
        </w:rPr>
      </w:pPr>
    </w:p>
    <w:p w:rsidR="003773AF" w:rsidRDefault="003773AF" w:rsidP="003773AF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637067" w:rsidRDefault="00AE3F69" w:rsidP="00AE3F69">
      <w:pPr>
        <w:tabs>
          <w:tab w:val="left" w:pos="4534"/>
        </w:tabs>
        <w:spacing w:line="276" w:lineRule="auto"/>
        <w:ind w:right="141" w:firstLine="567"/>
        <w:jc w:val="both"/>
        <w:rPr>
          <w:rFonts w:ascii="Times New Roman" w:hAnsi="Times New Roman"/>
          <w:bCs/>
          <w:color w:val="000000"/>
          <w:sz w:val="28"/>
          <w:szCs w:val="28"/>
        </w:rPr>
      </w:pPr>
      <w:r>
        <w:rPr>
          <w:rFonts w:ascii="Times New Roman" w:hAnsi="Times New Roman"/>
          <w:bCs/>
          <w:color w:val="000000"/>
          <w:sz w:val="28"/>
          <w:szCs w:val="28"/>
        </w:rPr>
        <w:t xml:space="preserve">                                                                                                     </w:t>
      </w:r>
    </w:p>
    <w:p w:rsidR="00CC362F" w:rsidRDefault="00637067" w:rsidP="00CC362F">
      <w:pPr>
        <w:tabs>
          <w:tab w:val="left" w:pos="567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Cs/>
          <w:color w:val="000000"/>
          <w:sz w:val="28"/>
          <w:szCs w:val="28"/>
        </w:rPr>
        <w:br w:type="page"/>
      </w:r>
      <w:r w:rsidR="00CC362F" w:rsidRPr="002B2EF7">
        <w:rPr>
          <w:rFonts w:ascii="Times New Roman" w:hAnsi="Times New Roman"/>
          <w:sz w:val="28"/>
          <w:szCs w:val="28"/>
        </w:rPr>
        <w:t xml:space="preserve">Перечень координат характерных точек границ территории элемента планировочной структуры в системе координат, </w:t>
      </w:r>
    </w:p>
    <w:p w:rsidR="00CC362F" w:rsidRPr="002B2EF7" w:rsidRDefault="00CC362F" w:rsidP="00CC362F">
      <w:pPr>
        <w:tabs>
          <w:tab w:val="left" w:pos="567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2B2EF7">
        <w:rPr>
          <w:rFonts w:ascii="Times New Roman" w:hAnsi="Times New Roman"/>
          <w:sz w:val="28"/>
          <w:szCs w:val="28"/>
        </w:rPr>
        <w:t>используемой для ведения Единого государственного реестра недвижимости</w:t>
      </w:r>
    </w:p>
    <w:p w:rsidR="003773AF" w:rsidRDefault="003773AF" w:rsidP="00AE3F69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E13F6D" w:rsidRDefault="00E13F6D" w:rsidP="00AE3F69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tbl>
      <w:tblPr>
        <w:tblStyle w:val="TableNormal"/>
        <w:tblW w:w="0" w:type="auto"/>
        <w:tblInd w:w="7507" w:type="dxa"/>
        <w:tblLayout w:type="fixed"/>
        <w:tblLook w:val="01E0" w:firstRow="1" w:lastRow="1" w:firstColumn="1" w:lastColumn="1" w:noHBand="0" w:noVBand="0"/>
      </w:tblPr>
      <w:tblGrid>
        <w:gridCol w:w="702"/>
        <w:gridCol w:w="1991"/>
        <w:gridCol w:w="1134"/>
        <w:gridCol w:w="1394"/>
        <w:gridCol w:w="1583"/>
      </w:tblGrid>
      <w:tr w:rsidR="00E13F6D" w:rsidTr="002446AF">
        <w:trPr>
          <w:trHeight w:hRule="exact" w:val="852"/>
        </w:trPr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E13F6D" w:rsidRPr="00E13F6D" w:rsidRDefault="00E13F6D" w:rsidP="002446AF">
            <w:pPr>
              <w:pStyle w:val="TableParagraph"/>
              <w:ind w:left="145" w:right="142" w:hanging="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E13F6D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№ п/п</w:t>
            </w:r>
          </w:p>
        </w:tc>
        <w:tc>
          <w:tcPr>
            <w:tcW w:w="1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E13F6D" w:rsidRPr="00E13F6D" w:rsidRDefault="00E13F6D" w:rsidP="002446AF">
            <w:pPr>
              <w:pStyle w:val="TableParagraph"/>
              <w:spacing w:before="114"/>
              <w:ind w:left="153" w:right="115" w:hanging="3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Дирекционный угол</w:t>
            </w:r>
          </w:p>
        </w:tc>
        <w:tc>
          <w:tcPr>
            <w:tcW w:w="1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E13F6D" w:rsidRPr="002446AF" w:rsidRDefault="002446AF" w:rsidP="002446AF">
            <w:pPr>
              <w:pStyle w:val="TableParagraph"/>
              <w:spacing w:before="114"/>
              <w:ind w:firstLine="6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Длина линии, м</w:t>
            </w:r>
          </w:p>
        </w:tc>
        <w:tc>
          <w:tcPr>
            <w:tcW w:w="13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E13F6D" w:rsidRPr="00E13F6D" w:rsidRDefault="00E13F6D" w:rsidP="000A646F">
            <w:pPr>
              <w:pStyle w:val="TableParagraph"/>
              <w:spacing w:before="1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E13F6D" w:rsidRPr="00E13F6D" w:rsidRDefault="00E13F6D" w:rsidP="000A646F">
            <w:pPr>
              <w:pStyle w:val="TableParagraph"/>
              <w:ind w:right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3F6D">
              <w:rPr>
                <w:rFonts w:ascii="Times New Roman" w:hAnsi="Times New Roman" w:cs="Times New Roman"/>
                <w:sz w:val="24"/>
                <w:szCs w:val="24"/>
              </w:rPr>
              <w:t>X</w:t>
            </w:r>
          </w:p>
        </w:tc>
        <w:tc>
          <w:tcPr>
            <w:tcW w:w="158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E13F6D" w:rsidRPr="00E13F6D" w:rsidRDefault="00E13F6D" w:rsidP="000A646F">
            <w:pPr>
              <w:pStyle w:val="TableParagraph"/>
              <w:spacing w:before="1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E13F6D" w:rsidRPr="00E13F6D" w:rsidRDefault="00E13F6D" w:rsidP="000A646F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3F6D">
              <w:rPr>
                <w:rFonts w:ascii="Times New Roman" w:hAnsi="Times New Roman" w:cs="Times New Roman"/>
                <w:sz w:val="24"/>
                <w:szCs w:val="24"/>
              </w:rPr>
              <w:t>Y</w:t>
            </w:r>
          </w:p>
        </w:tc>
      </w:tr>
      <w:tr w:rsidR="00E13F6D" w:rsidTr="002446AF">
        <w:trPr>
          <w:trHeight w:hRule="exact" w:val="423"/>
        </w:trPr>
        <w:tc>
          <w:tcPr>
            <w:tcW w:w="6804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E13F6D" w:rsidRPr="00E13F6D" w:rsidRDefault="00E13F6D" w:rsidP="00E13F6D">
            <w:pPr>
              <w:pStyle w:val="TableParagraph"/>
              <w:spacing w:before="1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E13F6D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:ЗУ1.38-2</w:t>
            </w:r>
          </w:p>
        </w:tc>
      </w:tr>
      <w:tr w:rsidR="00E13F6D" w:rsidTr="002446AF">
        <w:trPr>
          <w:trHeight w:hRule="exact" w:val="240"/>
        </w:trPr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E13F6D" w:rsidRPr="00E13F6D" w:rsidRDefault="00E13F6D" w:rsidP="00E13F6D">
            <w:pPr>
              <w:pStyle w:val="TableParagraph"/>
              <w:spacing w:line="226" w:lineRule="exact"/>
              <w:ind w:left="10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3F6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E13F6D" w:rsidRPr="00E13F6D" w:rsidRDefault="00E13F6D" w:rsidP="00E13F6D">
            <w:pPr>
              <w:pStyle w:val="TableParagraph"/>
              <w:spacing w:line="226" w:lineRule="exact"/>
              <w:ind w:left="10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3F6D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340° 11' 30"</w:t>
            </w:r>
          </w:p>
        </w:tc>
        <w:tc>
          <w:tcPr>
            <w:tcW w:w="1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E13F6D" w:rsidRPr="00E13F6D" w:rsidRDefault="00E13F6D" w:rsidP="00E13F6D">
            <w:pPr>
              <w:pStyle w:val="TableParagraph"/>
              <w:spacing w:line="226" w:lineRule="exact"/>
              <w:ind w:left="10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3F6D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31,90</w:t>
            </w:r>
          </w:p>
        </w:tc>
        <w:tc>
          <w:tcPr>
            <w:tcW w:w="13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E13F6D" w:rsidRPr="00E13F6D" w:rsidRDefault="00E13F6D" w:rsidP="00E13F6D">
            <w:pPr>
              <w:pStyle w:val="TableParagraph"/>
              <w:spacing w:line="226" w:lineRule="exact"/>
              <w:ind w:left="10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3F6D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985 520,49</w:t>
            </w:r>
          </w:p>
        </w:tc>
        <w:tc>
          <w:tcPr>
            <w:tcW w:w="158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E13F6D" w:rsidRPr="00E13F6D" w:rsidRDefault="00E13F6D" w:rsidP="00E13F6D">
            <w:pPr>
              <w:pStyle w:val="TableParagraph"/>
              <w:spacing w:line="226" w:lineRule="exact"/>
              <w:ind w:left="10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3F6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E13F6D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566 222,91</w:t>
            </w:r>
          </w:p>
        </w:tc>
      </w:tr>
      <w:tr w:rsidR="00E13F6D" w:rsidTr="002446AF">
        <w:trPr>
          <w:trHeight w:hRule="exact" w:val="240"/>
        </w:trPr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E13F6D" w:rsidRPr="00E13F6D" w:rsidRDefault="00E13F6D" w:rsidP="00E13F6D">
            <w:pPr>
              <w:pStyle w:val="TableParagraph"/>
              <w:spacing w:line="226" w:lineRule="exact"/>
              <w:ind w:left="10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3F6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E13F6D" w:rsidRPr="00E13F6D" w:rsidRDefault="00E13F6D" w:rsidP="00E13F6D">
            <w:pPr>
              <w:pStyle w:val="TableParagraph"/>
              <w:spacing w:line="226" w:lineRule="exact"/>
              <w:ind w:left="10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3F6D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94° </w:t>
            </w:r>
            <w:r w:rsidRPr="00E13F6D">
              <w:rPr>
                <w:rFonts w:ascii="Times New Roman" w:eastAsia="Times New Roman" w:hAnsi="Times New Roman" w:cs="Times New Roman"/>
                <w:sz w:val="24"/>
                <w:szCs w:val="24"/>
              </w:rPr>
              <w:t>9'</w:t>
            </w:r>
            <w:r w:rsidRPr="00E13F6D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E13F6D">
              <w:rPr>
                <w:rFonts w:ascii="Times New Roman" w:eastAsia="Times New Roman" w:hAnsi="Times New Roman" w:cs="Times New Roman"/>
                <w:sz w:val="24"/>
                <w:szCs w:val="24"/>
              </w:rPr>
              <w:t>7"</w:t>
            </w:r>
          </w:p>
        </w:tc>
        <w:tc>
          <w:tcPr>
            <w:tcW w:w="1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E13F6D" w:rsidRPr="00E13F6D" w:rsidRDefault="00E13F6D" w:rsidP="00E13F6D">
            <w:pPr>
              <w:pStyle w:val="TableParagraph"/>
              <w:spacing w:line="226" w:lineRule="exact"/>
              <w:ind w:left="10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3F6D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11,00</w:t>
            </w:r>
          </w:p>
        </w:tc>
        <w:tc>
          <w:tcPr>
            <w:tcW w:w="13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E13F6D" w:rsidRPr="00E13F6D" w:rsidRDefault="00E13F6D" w:rsidP="00E13F6D">
            <w:pPr>
              <w:pStyle w:val="TableParagraph"/>
              <w:spacing w:line="226" w:lineRule="exact"/>
              <w:ind w:left="10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3F6D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985 550,53</w:t>
            </w:r>
          </w:p>
        </w:tc>
        <w:tc>
          <w:tcPr>
            <w:tcW w:w="158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E13F6D" w:rsidRPr="00E13F6D" w:rsidRDefault="00E13F6D" w:rsidP="00E13F6D">
            <w:pPr>
              <w:pStyle w:val="TableParagraph"/>
              <w:spacing w:line="226" w:lineRule="exact"/>
              <w:ind w:left="10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3F6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E13F6D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566 212,09</w:t>
            </w:r>
          </w:p>
        </w:tc>
      </w:tr>
      <w:tr w:rsidR="00E13F6D" w:rsidTr="002446AF">
        <w:trPr>
          <w:trHeight w:hRule="exact" w:val="240"/>
        </w:trPr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E13F6D" w:rsidRPr="00E13F6D" w:rsidRDefault="00E13F6D" w:rsidP="00E13F6D">
            <w:pPr>
              <w:pStyle w:val="TableParagraph"/>
              <w:spacing w:line="226" w:lineRule="exact"/>
              <w:ind w:left="10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3F6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E13F6D" w:rsidRPr="00E13F6D" w:rsidRDefault="00E13F6D" w:rsidP="00E13F6D">
            <w:pPr>
              <w:pStyle w:val="TableParagraph"/>
              <w:spacing w:line="226" w:lineRule="exact"/>
              <w:ind w:left="10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3F6D">
              <w:rPr>
                <w:rFonts w:ascii="Times New Roman" w:eastAsia="Times New Roman" w:hAnsi="Times New Roman" w:cs="Times New Roman"/>
                <w:sz w:val="24"/>
                <w:szCs w:val="24"/>
              </w:rPr>
              <w:t>5°</w:t>
            </w:r>
            <w:r w:rsidRPr="00E13F6D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42' </w:t>
            </w:r>
            <w:r w:rsidRPr="00E13F6D">
              <w:rPr>
                <w:rFonts w:ascii="Times New Roman" w:eastAsia="Times New Roman" w:hAnsi="Times New Roman" w:cs="Times New Roman"/>
                <w:sz w:val="24"/>
                <w:szCs w:val="24"/>
              </w:rPr>
              <w:t>38"</w:t>
            </w:r>
          </w:p>
        </w:tc>
        <w:tc>
          <w:tcPr>
            <w:tcW w:w="1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E13F6D" w:rsidRPr="00E13F6D" w:rsidRDefault="00E13F6D" w:rsidP="00E13F6D">
            <w:pPr>
              <w:pStyle w:val="TableParagraph"/>
              <w:spacing w:line="226" w:lineRule="exact"/>
              <w:ind w:left="10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3F6D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1,10</w:t>
            </w:r>
          </w:p>
        </w:tc>
        <w:tc>
          <w:tcPr>
            <w:tcW w:w="13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E13F6D" w:rsidRPr="00E13F6D" w:rsidRDefault="00E13F6D" w:rsidP="00E13F6D">
            <w:pPr>
              <w:pStyle w:val="TableParagraph"/>
              <w:spacing w:line="226" w:lineRule="exact"/>
              <w:ind w:left="10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3F6D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985 549,73</w:t>
            </w:r>
          </w:p>
        </w:tc>
        <w:tc>
          <w:tcPr>
            <w:tcW w:w="158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E13F6D" w:rsidRPr="00E13F6D" w:rsidRDefault="00E13F6D" w:rsidP="00E13F6D">
            <w:pPr>
              <w:pStyle w:val="TableParagraph"/>
              <w:spacing w:line="226" w:lineRule="exact"/>
              <w:ind w:left="10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3F6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E13F6D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566 223,11</w:t>
            </w:r>
          </w:p>
        </w:tc>
      </w:tr>
      <w:tr w:rsidR="00E13F6D" w:rsidTr="002446AF">
        <w:trPr>
          <w:trHeight w:hRule="exact" w:val="240"/>
        </w:trPr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E13F6D" w:rsidRPr="00E13F6D" w:rsidRDefault="00E13F6D" w:rsidP="00E13F6D">
            <w:pPr>
              <w:pStyle w:val="TableParagraph"/>
              <w:spacing w:line="226" w:lineRule="exact"/>
              <w:ind w:left="10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3F6D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E13F6D" w:rsidRPr="00E13F6D" w:rsidRDefault="00E13F6D" w:rsidP="00E13F6D">
            <w:pPr>
              <w:pStyle w:val="TableParagraph"/>
              <w:spacing w:line="226" w:lineRule="exact"/>
              <w:ind w:left="10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3F6D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88° </w:t>
            </w:r>
            <w:r w:rsidRPr="00E13F6D">
              <w:rPr>
                <w:rFonts w:ascii="Times New Roman" w:eastAsia="Times New Roman" w:hAnsi="Times New Roman" w:cs="Times New Roman"/>
                <w:sz w:val="24"/>
                <w:szCs w:val="24"/>
              </w:rPr>
              <w:t>14'</w:t>
            </w:r>
            <w:r w:rsidRPr="00E13F6D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47"</w:t>
            </w:r>
          </w:p>
        </w:tc>
        <w:tc>
          <w:tcPr>
            <w:tcW w:w="1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E13F6D" w:rsidRPr="00E13F6D" w:rsidRDefault="00E13F6D" w:rsidP="00E13F6D">
            <w:pPr>
              <w:pStyle w:val="TableParagraph"/>
              <w:spacing w:line="226" w:lineRule="exact"/>
              <w:ind w:left="10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3F6D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2,90</w:t>
            </w:r>
          </w:p>
        </w:tc>
        <w:tc>
          <w:tcPr>
            <w:tcW w:w="13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E13F6D" w:rsidRPr="00E13F6D" w:rsidRDefault="00E13F6D" w:rsidP="00E13F6D">
            <w:pPr>
              <w:pStyle w:val="TableParagraph"/>
              <w:spacing w:line="226" w:lineRule="exact"/>
              <w:ind w:left="10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3F6D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985 550,83</w:t>
            </w:r>
          </w:p>
        </w:tc>
        <w:tc>
          <w:tcPr>
            <w:tcW w:w="158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E13F6D" w:rsidRPr="00E13F6D" w:rsidRDefault="00E13F6D" w:rsidP="00E13F6D">
            <w:pPr>
              <w:pStyle w:val="TableParagraph"/>
              <w:spacing w:line="226" w:lineRule="exact"/>
              <w:ind w:left="10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3F6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E13F6D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566 223,22</w:t>
            </w:r>
          </w:p>
        </w:tc>
      </w:tr>
      <w:tr w:rsidR="00E13F6D" w:rsidTr="002446AF">
        <w:trPr>
          <w:trHeight w:hRule="exact" w:val="240"/>
        </w:trPr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E13F6D" w:rsidRPr="00E13F6D" w:rsidRDefault="00E13F6D" w:rsidP="00E13F6D">
            <w:pPr>
              <w:pStyle w:val="TableParagraph"/>
              <w:spacing w:line="226" w:lineRule="exact"/>
              <w:ind w:left="10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3F6D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E13F6D" w:rsidRPr="00E13F6D" w:rsidRDefault="00E13F6D" w:rsidP="00E13F6D">
            <w:pPr>
              <w:pStyle w:val="TableParagraph"/>
              <w:spacing w:line="226" w:lineRule="exact"/>
              <w:ind w:left="10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3F6D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91° </w:t>
            </w:r>
            <w:r w:rsidRPr="00E13F6D">
              <w:rPr>
                <w:rFonts w:ascii="Times New Roman" w:eastAsia="Times New Roman" w:hAnsi="Times New Roman" w:cs="Times New Roman"/>
                <w:sz w:val="24"/>
                <w:szCs w:val="24"/>
              </w:rPr>
              <w:t>51'</w:t>
            </w:r>
            <w:r w:rsidRPr="00E13F6D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15"</w:t>
            </w:r>
          </w:p>
        </w:tc>
        <w:tc>
          <w:tcPr>
            <w:tcW w:w="1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E13F6D" w:rsidRPr="00E13F6D" w:rsidRDefault="00E13F6D" w:rsidP="00E13F6D">
            <w:pPr>
              <w:pStyle w:val="TableParagraph"/>
              <w:spacing w:line="226" w:lineRule="exact"/>
              <w:ind w:left="10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3F6D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2,80</w:t>
            </w:r>
          </w:p>
        </w:tc>
        <w:tc>
          <w:tcPr>
            <w:tcW w:w="13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E13F6D" w:rsidRPr="00E13F6D" w:rsidRDefault="00E13F6D" w:rsidP="00E13F6D">
            <w:pPr>
              <w:pStyle w:val="TableParagraph"/>
              <w:spacing w:line="226" w:lineRule="exact"/>
              <w:ind w:left="10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3F6D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985 550,92</w:t>
            </w:r>
          </w:p>
        </w:tc>
        <w:tc>
          <w:tcPr>
            <w:tcW w:w="158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E13F6D" w:rsidRPr="00E13F6D" w:rsidRDefault="00E13F6D" w:rsidP="00E13F6D">
            <w:pPr>
              <w:pStyle w:val="TableParagraph"/>
              <w:spacing w:line="226" w:lineRule="exact"/>
              <w:ind w:left="10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3F6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E13F6D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566 226,16</w:t>
            </w:r>
          </w:p>
        </w:tc>
      </w:tr>
      <w:tr w:rsidR="00E13F6D" w:rsidTr="002446AF">
        <w:trPr>
          <w:trHeight w:hRule="exact" w:val="240"/>
        </w:trPr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E13F6D" w:rsidRPr="00E13F6D" w:rsidRDefault="00E13F6D" w:rsidP="00E13F6D">
            <w:pPr>
              <w:pStyle w:val="TableParagraph"/>
              <w:spacing w:line="226" w:lineRule="exact"/>
              <w:ind w:left="10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3F6D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E13F6D" w:rsidRPr="00E13F6D" w:rsidRDefault="00E13F6D" w:rsidP="00E13F6D">
            <w:pPr>
              <w:pStyle w:val="TableParagraph"/>
              <w:spacing w:line="226" w:lineRule="exact"/>
              <w:ind w:left="10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3F6D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91° </w:t>
            </w:r>
            <w:r w:rsidRPr="00E13F6D">
              <w:rPr>
                <w:rFonts w:ascii="Times New Roman" w:eastAsia="Times New Roman" w:hAnsi="Times New Roman" w:cs="Times New Roman"/>
                <w:sz w:val="24"/>
                <w:szCs w:val="24"/>
              </w:rPr>
              <w:t>53'</w:t>
            </w:r>
            <w:r w:rsidRPr="00E13F6D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E13F6D">
              <w:rPr>
                <w:rFonts w:ascii="Times New Roman" w:eastAsia="Times New Roman" w:hAnsi="Times New Roman" w:cs="Times New Roman"/>
                <w:sz w:val="24"/>
                <w:szCs w:val="24"/>
              </w:rPr>
              <w:t>5"</w:t>
            </w:r>
          </w:p>
        </w:tc>
        <w:tc>
          <w:tcPr>
            <w:tcW w:w="1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E13F6D" w:rsidRPr="00E13F6D" w:rsidRDefault="00E13F6D" w:rsidP="00E13F6D">
            <w:pPr>
              <w:pStyle w:val="TableParagraph"/>
              <w:spacing w:line="226" w:lineRule="exact"/>
              <w:ind w:left="10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3F6D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5,50</w:t>
            </w:r>
          </w:p>
        </w:tc>
        <w:tc>
          <w:tcPr>
            <w:tcW w:w="13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E13F6D" w:rsidRPr="00E13F6D" w:rsidRDefault="00E13F6D" w:rsidP="00E13F6D">
            <w:pPr>
              <w:pStyle w:val="TableParagraph"/>
              <w:spacing w:line="226" w:lineRule="exact"/>
              <w:ind w:left="10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3F6D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985 550,83</w:t>
            </w:r>
          </w:p>
        </w:tc>
        <w:tc>
          <w:tcPr>
            <w:tcW w:w="158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E13F6D" w:rsidRPr="00E13F6D" w:rsidRDefault="00E13F6D" w:rsidP="00E13F6D">
            <w:pPr>
              <w:pStyle w:val="TableParagraph"/>
              <w:spacing w:line="226" w:lineRule="exact"/>
              <w:ind w:left="10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3F6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E13F6D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566 228,94</w:t>
            </w:r>
          </w:p>
        </w:tc>
      </w:tr>
      <w:tr w:rsidR="00E13F6D" w:rsidTr="002446AF">
        <w:trPr>
          <w:trHeight w:hRule="exact" w:val="240"/>
        </w:trPr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E13F6D" w:rsidRPr="00E13F6D" w:rsidRDefault="00E13F6D" w:rsidP="00E13F6D">
            <w:pPr>
              <w:pStyle w:val="TableParagraph"/>
              <w:spacing w:line="226" w:lineRule="exact"/>
              <w:ind w:left="10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3F6D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E13F6D" w:rsidRPr="00E13F6D" w:rsidRDefault="00E13F6D" w:rsidP="00E13F6D">
            <w:pPr>
              <w:pStyle w:val="TableParagraph"/>
              <w:spacing w:line="226" w:lineRule="exact"/>
              <w:ind w:left="10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3F6D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92° </w:t>
            </w:r>
            <w:r w:rsidRPr="00E13F6D">
              <w:rPr>
                <w:rFonts w:ascii="Times New Roman" w:eastAsia="Times New Roman" w:hAnsi="Times New Roman" w:cs="Times New Roman"/>
                <w:sz w:val="24"/>
                <w:szCs w:val="24"/>
              </w:rPr>
              <w:t>36'</w:t>
            </w:r>
            <w:r w:rsidRPr="00E13F6D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32"</w:t>
            </w:r>
          </w:p>
        </w:tc>
        <w:tc>
          <w:tcPr>
            <w:tcW w:w="1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E13F6D" w:rsidRPr="00E13F6D" w:rsidRDefault="00E13F6D" w:rsidP="00E13F6D">
            <w:pPr>
              <w:pStyle w:val="TableParagraph"/>
              <w:spacing w:line="226" w:lineRule="exact"/>
              <w:ind w:left="10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3F6D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16,00</w:t>
            </w:r>
          </w:p>
        </w:tc>
        <w:tc>
          <w:tcPr>
            <w:tcW w:w="13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E13F6D" w:rsidRPr="00E13F6D" w:rsidRDefault="00E13F6D" w:rsidP="00E13F6D">
            <w:pPr>
              <w:pStyle w:val="TableParagraph"/>
              <w:spacing w:line="226" w:lineRule="exact"/>
              <w:ind w:left="10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3F6D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985 550,65</w:t>
            </w:r>
          </w:p>
        </w:tc>
        <w:tc>
          <w:tcPr>
            <w:tcW w:w="158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E13F6D" w:rsidRPr="00E13F6D" w:rsidRDefault="00E13F6D" w:rsidP="00E13F6D">
            <w:pPr>
              <w:pStyle w:val="TableParagraph"/>
              <w:spacing w:line="226" w:lineRule="exact"/>
              <w:ind w:left="10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3F6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E13F6D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566 234,41</w:t>
            </w:r>
          </w:p>
        </w:tc>
      </w:tr>
      <w:tr w:rsidR="00E13F6D" w:rsidTr="002446AF">
        <w:trPr>
          <w:trHeight w:hRule="exact" w:val="240"/>
        </w:trPr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E13F6D" w:rsidRPr="00E13F6D" w:rsidRDefault="00E13F6D" w:rsidP="00E13F6D">
            <w:pPr>
              <w:pStyle w:val="TableParagraph"/>
              <w:spacing w:line="226" w:lineRule="exact"/>
              <w:ind w:left="10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3F6D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E13F6D" w:rsidRPr="00E13F6D" w:rsidRDefault="00E13F6D" w:rsidP="00E13F6D">
            <w:pPr>
              <w:pStyle w:val="TableParagraph"/>
              <w:spacing w:line="226" w:lineRule="exact"/>
              <w:ind w:left="10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3F6D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185° 23' 45"</w:t>
            </w:r>
          </w:p>
        </w:tc>
        <w:tc>
          <w:tcPr>
            <w:tcW w:w="1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E13F6D" w:rsidRPr="00E13F6D" w:rsidRDefault="00E13F6D" w:rsidP="00E13F6D">
            <w:pPr>
              <w:pStyle w:val="TableParagraph"/>
              <w:spacing w:line="226" w:lineRule="exact"/>
              <w:ind w:left="10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3F6D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29,40</w:t>
            </w:r>
          </w:p>
        </w:tc>
        <w:tc>
          <w:tcPr>
            <w:tcW w:w="13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E13F6D" w:rsidRPr="00E13F6D" w:rsidRDefault="00E13F6D" w:rsidP="00E13F6D">
            <w:pPr>
              <w:pStyle w:val="TableParagraph"/>
              <w:spacing w:line="226" w:lineRule="exact"/>
              <w:ind w:left="10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3F6D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985 549,92</w:t>
            </w:r>
          </w:p>
        </w:tc>
        <w:tc>
          <w:tcPr>
            <w:tcW w:w="158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E13F6D" w:rsidRPr="00E13F6D" w:rsidRDefault="00E13F6D" w:rsidP="00E13F6D">
            <w:pPr>
              <w:pStyle w:val="TableParagraph"/>
              <w:spacing w:line="226" w:lineRule="exact"/>
              <w:ind w:left="10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3F6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E13F6D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566 250,43</w:t>
            </w:r>
          </w:p>
        </w:tc>
      </w:tr>
      <w:tr w:rsidR="00E13F6D" w:rsidTr="002446AF">
        <w:trPr>
          <w:trHeight w:hRule="exact" w:val="240"/>
        </w:trPr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E13F6D" w:rsidRPr="00E13F6D" w:rsidRDefault="00E13F6D" w:rsidP="00E13F6D">
            <w:pPr>
              <w:pStyle w:val="TableParagraph"/>
              <w:spacing w:line="226" w:lineRule="exact"/>
              <w:ind w:left="10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3F6D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E13F6D" w:rsidRPr="00E13F6D" w:rsidRDefault="00E13F6D" w:rsidP="00E13F6D">
            <w:pPr>
              <w:pStyle w:val="TableParagraph"/>
              <w:spacing w:line="226" w:lineRule="exact"/>
              <w:ind w:left="10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3F6D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185° 31' 39"</w:t>
            </w:r>
          </w:p>
        </w:tc>
        <w:tc>
          <w:tcPr>
            <w:tcW w:w="1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E13F6D" w:rsidRPr="00E13F6D" w:rsidRDefault="00E13F6D" w:rsidP="00E13F6D">
            <w:pPr>
              <w:pStyle w:val="TableParagraph"/>
              <w:spacing w:line="226" w:lineRule="exact"/>
              <w:ind w:left="10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3F6D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0,30</w:t>
            </w:r>
          </w:p>
        </w:tc>
        <w:tc>
          <w:tcPr>
            <w:tcW w:w="13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E13F6D" w:rsidRPr="00E13F6D" w:rsidRDefault="00E13F6D" w:rsidP="00E13F6D">
            <w:pPr>
              <w:pStyle w:val="TableParagraph"/>
              <w:spacing w:line="226" w:lineRule="exact"/>
              <w:ind w:left="10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3F6D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985 520,70</w:t>
            </w:r>
          </w:p>
        </w:tc>
        <w:tc>
          <w:tcPr>
            <w:tcW w:w="158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E13F6D" w:rsidRPr="00E13F6D" w:rsidRDefault="00E13F6D" w:rsidP="00E13F6D">
            <w:pPr>
              <w:pStyle w:val="TableParagraph"/>
              <w:spacing w:line="226" w:lineRule="exact"/>
              <w:ind w:left="10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3F6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E13F6D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566 247,67</w:t>
            </w:r>
          </w:p>
        </w:tc>
      </w:tr>
      <w:tr w:rsidR="00E13F6D" w:rsidTr="002446AF">
        <w:trPr>
          <w:trHeight w:hRule="exact" w:val="240"/>
        </w:trPr>
        <w:tc>
          <w:tcPr>
            <w:tcW w:w="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E13F6D" w:rsidRPr="00E13F6D" w:rsidRDefault="00E13F6D" w:rsidP="00E13F6D">
            <w:pPr>
              <w:pStyle w:val="TableParagraph"/>
              <w:spacing w:line="226" w:lineRule="exact"/>
              <w:ind w:left="10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3F6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E13F6D" w:rsidRPr="00E13F6D" w:rsidRDefault="00E13F6D" w:rsidP="00E13F6D">
            <w:pPr>
              <w:pStyle w:val="TableParagraph"/>
              <w:spacing w:line="226" w:lineRule="exact"/>
              <w:ind w:left="10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3F6D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270° 13' 54"</w:t>
            </w:r>
          </w:p>
        </w:tc>
        <w:tc>
          <w:tcPr>
            <w:tcW w:w="1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E13F6D" w:rsidRPr="00E13F6D" w:rsidRDefault="00E13F6D" w:rsidP="00E13F6D">
            <w:pPr>
              <w:pStyle w:val="TableParagraph"/>
              <w:spacing w:line="226" w:lineRule="exact"/>
              <w:ind w:left="10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3F6D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24,70</w:t>
            </w:r>
          </w:p>
        </w:tc>
        <w:tc>
          <w:tcPr>
            <w:tcW w:w="13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E13F6D" w:rsidRPr="00E13F6D" w:rsidRDefault="00E13F6D" w:rsidP="00E13F6D">
            <w:pPr>
              <w:pStyle w:val="TableParagraph"/>
              <w:spacing w:line="226" w:lineRule="exact"/>
              <w:ind w:left="10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3F6D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985 520,39</w:t>
            </w:r>
          </w:p>
        </w:tc>
        <w:tc>
          <w:tcPr>
            <w:tcW w:w="158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E13F6D" w:rsidRPr="00E13F6D" w:rsidRDefault="00E13F6D" w:rsidP="00E13F6D">
            <w:pPr>
              <w:pStyle w:val="TableParagraph"/>
              <w:spacing w:line="226" w:lineRule="exact"/>
              <w:ind w:left="10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3F6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E13F6D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566 247,64</w:t>
            </w:r>
          </w:p>
        </w:tc>
      </w:tr>
    </w:tbl>
    <w:p w:rsidR="00F957F7" w:rsidRDefault="00F957F7" w:rsidP="00B4724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F957F7" w:rsidRDefault="00F957F7" w:rsidP="00B4724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  <w:sectPr w:rsidR="00F957F7" w:rsidSect="00637067">
          <w:headerReference w:type="default" r:id="rId7"/>
          <w:pgSz w:w="23811" w:h="16838" w:orient="landscape" w:code="8"/>
          <w:pgMar w:top="284" w:right="720" w:bottom="360" w:left="1276" w:header="708" w:footer="708" w:gutter="0"/>
          <w:pgNumType w:start="2"/>
          <w:cols w:space="708"/>
          <w:docGrid w:linePitch="360"/>
        </w:sectPr>
      </w:pPr>
    </w:p>
    <w:p w:rsidR="00775779" w:rsidRPr="00775779" w:rsidRDefault="00775779" w:rsidP="00637067">
      <w:pPr>
        <w:spacing w:after="0"/>
        <w:rPr>
          <w:rFonts w:ascii="Times New Roman" w:hAnsi="Times New Roman"/>
          <w:bCs/>
          <w:sz w:val="24"/>
          <w:szCs w:val="24"/>
        </w:rPr>
      </w:pPr>
    </w:p>
    <w:sectPr w:rsidR="00775779" w:rsidRPr="00775779" w:rsidSect="00775779">
      <w:pgSz w:w="11907" w:h="16840" w:code="9"/>
      <w:pgMar w:top="720" w:right="357" w:bottom="720" w:left="28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11094" w:rsidRDefault="00911094" w:rsidP="00603BD0">
      <w:pPr>
        <w:spacing w:after="0" w:line="240" w:lineRule="auto"/>
      </w:pPr>
      <w:r>
        <w:separator/>
      </w:r>
    </w:p>
  </w:endnote>
  <w:endnote w:type="continuationSeparator" w:id="0">
    <w:p w:rsidR="00911094" w:rsidRDefault="00911094" w:rsidP="00603BD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11094" w:rsidRDefault="00911094" w:rsidP="00603BD0">
      <w:pPr>
        <w:spacing w:after="0" w:line="240" w:lineRule="auto"/>
      </w:pPr>
      <w:r>
        <w:separator/>
      </w:r>
    </w:p>
  </w:footnote>
  <w:footnote w:type="continuationSeparator" w:id="0">
    <w:p w:rsidR="00911094" w:rsidRDefault="00911094" w:rsidP="00603BD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C31E3" w:rsidRPr="001C31E3" w:rsidRDefault="001C31E3">
    <w:pPr>
      <w:pStyle w:val="a5"/>
      <w:jc w:val="center"/>
      <w:rPr>
        <w:rFonts w:ascii="Times New Roman" w:hAnsi="Times New Roman"/>
        <w:sz w:val="20"/>
        <w:szCs w:val="20"/>
      </w:rPr>
    </w:pPr>
    <w:r w:rsidRPr="001C31E3">
      <w:rPr>
        <w:rFonts w:ascii="Times New Roman" w:hAnsi="Times New Roman"/>
        <w:sz w:val="20"/>
        <w:szCs w:val="20"/>
      </w:rPr>
      <w:fldChar w:fldCharType="begin"/>
    </w:r>
    <w:r w:rsidRPr="001C31E3">
      <w:rPr>
        <w:rFonts w:ascii="Times New Roman" w:hAnsi="Times New Roman"/>
        <w:sz w:val="20"/>
        <w:szCs w:val="20"/>
      </w:rPr>
      <w:instrText>PAGE   \* MERGEFORMAT</w:instrText>
    </w:r>
    <w:r w:rsidRPr="001C31E3">
      <w:rPr>
        <w:rFonts w:ascii="Times New Roman" w:hAnsi="Times New Roman"/>
        <w:sz w:val="20"/>
        <w:szCs w:val="20"/>
      </w:rPr>
      <w:fldChar w:fldCharType="separate"/>
    </w:r>
    <w:r w:rsidR="00E252B0">
      <w:rPr>
        <w:rFonts w:ascii="Times New Roman" w:hAnsi="Times New Roman"/>
        <w:noProof/>
        <w:sz w:val="20"/>
        <w:szCs w:val="20"/>
      </w:rPr>
      <w:t>3</w:t>
    </w:r>
    <w:r w:rsidRPr="001C31E3">
      <w:rPr>
        <w:rFonts w:ascii="Times New Roman" w:hAnsi="Times New Roman"/>
        <w:sz w:val="20"/>
        <w:szCs w:val="20"/>
      </w:rPr>
      <w:fldChar w:fldCharType="end"/>
    </w:r>
  </w:p>
  <w:p w:rsidR="001C31E3" w:rsidRDefault="001C31E3">
    <w:pPr>
      <w:pStyle w:val="a5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663D4"/>
    <w:rsid w:val="00012C33"/>
    <w:rsid w:val="000360EB"/>
    <w:rsid w:val="00084A37"/>
    <w:rsid w:val="000B518C"/>
    <w:rsid w:val="000E47EC"/>
    <w:rsid w:val="00122F7E"/>
    <w:rsid w:val="00126189"/>
    <w:rsid w:val="00136585"/>
    <w:rsid w:val="0017096E"/>
    <w:rsid w:val="001A55C4"/>
    <w:rsid w:val="001B7E78"/>
    <w:rsid w:val="001C31E3"/>
    <w:rsid w:val="001D3533"/>
    <w:rsid w:val="001D36D4"/>
    <w:rsid w:val="001F33B6"/>
    <w:rsid w:val="0020473D"/>
    <w:rsid w:val="00204797"/>
    <w:rsid w:val="0022465C"/>
    <w:rsid w:val="00235273"/>
    <w:rsid w:val="002446AF"/>
    <w:rsid w:val="002663D4"/>
    <w:rsid w:val="00283C88"/>
    <w:rsid w:val="00292C99"/>
    <w:rsid w:val="002A25CB"/>
    <w:rsid w:val="0032539C"/>
    <w:rsid w:val="0034459A"/>
    <w:rsid w:val="003773AF"/>
    <w:rsid w:val="0039748B"/>
    <w:rsid w:val="003C0909"/>
    <w:rsid w:val="003C1990"/>
    <w:rsid w:val="003F2154"/>
    <w:rsid w:val="004275F8"/>
    <w:rsid w:val="00450FD2"/>
    <w:rsid w:val="00474265"/>
    <w:rsid w:val="004B4759"/>
    <w:rsid w:val="004E1A2A"/>
    <w:rsid w:val="00500D3B"/>
    <w:rsid w:val="0051141C"/>
    <w:rsid w:val="005278B9"/>
    <w:rsid w:val="00535EF1"/>
    <w:rsid w:val="0053677A"/>
    <w:rsid w:val="00576E7F"/>
    <w:rsid w:val="00580F15"/>
    <w:rsid w:val="00590A4F"/>
    <w:rsid w:val="005A2C4C"/>
    <w:rsid w:val="005B400E"/>
    <w:rsid w:val="005C2604"/>
    <w:rsid w:val="00603BD0"/>
    <w:rsid w:val="00604D7E"/>
    <w:rsid w:val="00637067"/>
    <w:rsid w:val="0070142B"/>
    <w:rsid w:val="007074AE"/>
    <w:rsid w:val="007453AB"/>
    <w:rsid w:val="00775779"/>
    <w:rsid w:val="00785DFB"/>
    <w:rsid w:val="007B337D"/>
    <w:rsid w:val="007C57EF"/>
    <w:rsid w:val="00812BCD"/>
    <w:rsid w:val="008256F4"/>
    <w:rsid w:val="00833870"/>
    <w:rsid w:val="0083668F"/>
    <w:rsid w:val="00856C73"/>
    <w:rsid w:val="00886141"/>
    <w:rsid w:val="00896F3B"/>
    <w:rsid w:val="008E557F"/>
    <w:rsid w:val="00911094"/>
    <w:rsid w:val="00961BA3"/>
    <w:rsid w:val="00963C28"/>
    <w:rsid w:val="009F3AA4"/>
    <w:rsid w:val="00A01423"/>
    <w:rsid w:val="00A16FE1"/>
    <w:rsid w:val="00A77AC2"/>
    <w:rsid w:val="00A9694B"/>
    <w:rsid w:val="00AE3F69"/>
    <w:rsid w:val="00B01CC8"/>
    <w:rsid w:val="00B078F9"/>
    <w:rsid w:val="00B07D96"/>
    <w:rsid w:val="00B233BD"/>
    <w:rsid w:val="00B23715"/>
    <w:rsid w:val="00B47242"/>
    <w:rsid w:val="00B71CEC"/>
    <w:rsid w:val="00BC03ED"/>
    <w:rsid w:val="00C24A71"/>
    <w:rsid w:val="00CC362F"/>
    <w:rsid w:val="00CC3A13"/>
    <w:rsid w:val="00CE1F85"/>
    <w:rsid w:val="00CF21A7"/>
    <w:rsid w:val="00CF3897"/>
    <w:rsid w:val="00CF3ECE"/>
    <w:rsid w:val="00CF580E"/>
    <w:rsid w:val="00CF70F2"/>
    <w:rsid w:val="00D37B05"/>
    <w:rsid w:val="00D90125"/>
    <w:rsid w:val="00DD7847"/>
    <w:rsid w:val="00E13F6D"/>
    <w:rsid w:val="00E252B0"/>
    <w:rsid w:val="00E4354F"/>
    <w:rsid w:val="00E73EFD"/>
    <w:rsid w:val="00E80F49"/>
    <w:rsid w:val="00EF7732"/>
    <w:rsid w:val="00F01457"/>
    <w:rsid w:val="00F14589"/>
    <w:rsid w:val="00F67FF0"/>
    <w:rsid w:val="00F957F7"/>
    <w:rsid w:val="00F96AF6"/>
    <w:rsid w:val="00FB666D"/>
    <w:rsid w:val="00FB66ED"/>
    <w:rsid w:val="00FC1A1C"/>
    <w:rsid w:val="00FE5DEE"/>
    <w:rsid w:val="00FF24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8AEA4A6C-FFFF-4B28-B980-A2D674AAE0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C3A13"/>
    <w:pPr>
      <w:spacing w:after="160" w:line="259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rsid w:val="007B337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link w:val="a3"/>
    <w:uiPriority w:val="99"/>
    <w:semiHidden/>
    <w:locked/>
    <w:rsid w:val="007B337D"/>
    <w:rPr>
      <w:rFonts w:ascii="Segoe UI" w:hAnsi="Segoe UI" w:cs="Segoe UI"/>
      <w:sz w:val="18"/>
      <w:szCs w:val="18"/>
    </w:rPr>
  </w:style>
  <w:style w:type="paragraph" w:styleId="a5">
    <w:name w:val="header"/>
    <w:basedOn w:val="a"/>
    <w:link w:val="a6"/>
    <w:uiPriority w:val="99"/>
    <w:unhideWhenUsed/>
    <w:rsid w:val="00603BD0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link w:val="a5"/>
    <w:uiPriority w:val="99"/>
    <w:rsid w:val="00603BD0"/>
    <w:rPr>
      <w:lang w:eastAsia="en-US"/>
    </w:rPr>
  </w:style>
  <w:style w:type="paragraph" w:styleId="a7">
    <w:name w:val="footer"/>
    <w:basedOn w:val="a"/>
    <w:link w:val="a8"/>
    <w:uiPriority w:val="99"/>
    <w:unhideWhenUsed/>
    <w:rsid w:val="00603BD0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link w:val="a7"/>
    <w:uiPriority w:val="99"/>
    <w:rsid w:val="00603BD0"/>
    <w:rPr>
      <w:lang w:eastAsia="en-US"/>
    </w:rPr>
  </w:style>
  <w:style w:type="character" w:customStyle="1" w:styleId="FontStyle25">
    <w:name w:val="Font Style25"/>
    <w:uiPriority w:val="99"/>
    <w:rsid w:val="003773AF"/>
    <w:rPr>
      <w:rFonts w:ascii="Times New Roman" w:hAnsi="Times New Roman"/>
      <w:sz w:val="22"/>
    </w:rPr>
  </w:style>
  <w:style w:type="paragraph" w:customStyle="1" w:styleId="Style14">
    <w:name w:val="Style14"/>
    <w:basedOn w:val="a"/>
    <w:uiPriority w:val="99"/>
    <w:rsid w:val="003773AF"/>
    <w:pPr>
      <w:widowControl w:val="0"/>
      <w:autoSpaceDE w:val="0"/>
      <w:spacing w:after="0" w:line="240" w:lineRule="auto"/>
    </w:pPr>
    <w:rPr>
      <w:rFonts w:ascii="Times New Roman" w:eastAsia="Times New Roman" w:hAnsi="Times New Roman"/>
      <w:sz w:val="24"/>
      <w:szCs w:val="24"/>
      <w:lang w:eastAsia="ar-SA"/>
    </w:rPr>
  </w:style>
  <w:style w:type="table" w:styleId="a9">
    <w:name w:val="Table Grid"/>
    <w:basedOn w:val="a1"/>
    <w:uiPriority w:val="59"/>
    <w:locked/>
    <w:rsid w:val="00637067"/>
    <w:rPr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">
    <w:name w:val="Table Normal"/>
    <w:uiPriority w:val="2"/>
    <w:semiHidden/>
    <w:unhideWhenUsed/>
    <w:qFormat/>
    <w:rsid w:val="00E13F6D"/>
    <w:pPr>
      <w:widowControl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E13F6D"/>
    <w:pPr>
      <w:widowControl w:val="0"/>
      <w:spacing w:after="0" w:line="240" w:lineRule="auto"/>
    </w:pPr>
    <w:rPr>
      <w:rFonts w:asciiTheme="minorHAnsi" w:eastAsiaTheme="minorHAnsi" w:hAnsiTheme="minorHAnsi" w:cstheme="minorBidi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27765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273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268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148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264</Words>
  <Characters>1506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2</vt:lpstr>
    </vt:vector>
  </TitlesOfParts>
  <Company/>
  <LinksUpToDate>false</LinksUpToDate>
  <CharactersWithSpaces>1767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</dc:title>
  <dc:subject/>
  <dc:creator>vladimir</dc:creator>
  <cp:keywords/>
  <dc:description/>
  <cp:lastModifiedBy>Гордеев Сергей Викторович</cp:lastModifiedBy>
  <cp:revision>1</cp:revision>
  <cp:lastPrinted>2024-07-31T11:39:00Z</cp:lastPrinted>
  <dcterms:created xsi:type="dcterms:W3CDTF">2024-09-11T04:50:00Z</dcterms:created>
  <dcterms:modified xsi:type="dcterms:W3CDTF">2024-09-11T04:50:00Z</dcterms:modified>
</cp:coreProperties>
</file>